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263240D5" w:rsidR="00742A41" w:rsidRPr="00FD29C9" w:rsidRDefault="004845A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DÉCIMO </w:t>
      </w:r>
      <w:r w:rsidR="00A00C3A">
        <w:rPr>
          <w:rFonts w:ascii="Century Schoolbook" w:hAnsi="Century Schoolbook"/>
          <w:b/>
          <w:i/>
          <w:sz w:val="32"/>
          <w:szCs w:val="32"/>
        </w:rPr>
        <w:t>CUARTA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5E69ABAD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A00C3A">
        <w:rPr>
          <w:rFonts w:ascii="Arial" w:hAnsi="Arial" w:cs="Arial"/>
          <w:sz w:val="24"/>
          <w:szCs w:val="24"/>
        </w:rPr>
        <w:t>10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B614AF">
        <w:rPr>
          <w:rFonts w:ascii="Arial" w:hAnsi="Arial" w:cs="Arial"/>
          <w:sz w:val="24"/>
          <w:szCs w:val="24"/>
        </w:rPr>
        <w:t>18 dieciocho horas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A00C3A">
        <w:rPr>
          <w:rFonts w:ascii="Arial" w:hAnsi="Arial" w:cs="Arial"/>
          <w:sz w:val="24"/>
          <w:szCs w:val="24"/>
        </w:rPr>
        <w:t>10</w:t>
      </w:r>
      <w:r w:rsidR="00773F2A">
        <w:rPr>
          <w:rFonts w:ascii="Arial" w:hAnsi="Arial" w:cs="Arial"/>
          <w:sz w:val="24"/>
          <w:szCs w:val="24"/>
        </w:rPr>
        <w:t xml:space="preserve"> </w:t>
      </w:r>
      <w:r w:rsidR="00A00C3A">
        <w:rPr>
          <w:rFonts w:ascii="Arial" w:hAnsi="Arial" w:cs="Arial"/>
          <w:sz w:val="24"/>
          <w:szCs w:val="24"/>
        </w:rPr>
        <w:t>diez</w:t>
      </w:r>
      <w:r w:rsidR="00773F2A">
        <w:rPr>
          <w:rFonts w:ascii="Arial" w:hAnsi="Arial" w:cs="Arial"/>
          <w:sz w:val="24"/>
          <w:szCs w:val="24"/>
        </w:rPr>
        <w:t xml:space="preserve">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A00C3A">
        <w:rPr>
          <w:rFonts w:ascii="Arial" w:hAnsi="Arial" w:cs="Arial"/>
          <w:sz w:val="24"/>
          <w:szCs w:val="24"/>
        </w:rPr>
        <w:t>miércoles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B614AF">
        <w:rPr>
          <w:rFonts w:ascii="Arial" w:hAnsi="Arial" w:cs="Arial"/>
          <w:sz w:val="24"/>
          <w:szCs w:val="24"/>
        </w:rPr>
        <w:t>2</w:t>
      </w:r>
      <w:r w:rsidR="00A00C3A">
        <w:rPr>
          <w:rFonts w:ascii="Arial" w:hAnsi="Arial" w:cs="Arial"/>
          <w:sz w:val="24"/>
          <w:szCs w:val="24"/>
        </w:rPr>
        <w:t>8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veinti</w:t>
      </w:r>
      <w:r w:rsidR="00A00C3A">
        <w:rPr>
          <w:rFonts w:ascii="Arial" w:hAnsi="Arial" w:cs="Arial"/>
          <w:sz w:val="24"/>
          <w:szCs w:val="24"/>
        </w:rPr>
        <w:t>ocho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de </w:t>
      </w:r>
      <w:r w:rsidR="00A00C3A">
        <w:rPr>
          <w:rFonts w:ascii="Arial" w:hAnsi="Arial" w:cs="Arial"/>
          <w:sz w:val="24"/>
          <w:szCs w:val="24"/>
        </w:rPr>
        <w:t>diciembre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4845A8">
        <w:rPr>
          <w:rFonts w:ascii="Arial" w:hAnsi="Arial" w:cs="Arial"/>
          <w:b/>
          <w:sz w:val="24"/>
          <w:szCs w:val="24"/>
        </w:rPr>
        <w:t xml:space="preserve">DÉCIMO </w:t>
      </w:r>
      <w:r w:rsidR="00A00C3A">
        <w:rPr>
          <w:rFonts w:ascii="Arial" w:hAnsi="Arial" w:cs="Arial"/>
          <w:b/>
          <w:sz w:val="24"/>
          <w:szCs w:val="24"/>
        </w:rPr>
        <w:t>CUARTA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1B0484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4625FFB8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</w:t>
      </w:r>
      <w:r w:rsidR="001226A7">
        <w:rPr>
          <w:rFonts w:ascii="Arial" w:hAnsi="Arial" w:cs="Arial"/>
          <w:sz w:val="24"/>
          <w:szCs w:val="24"/>
        </w:rPr>
        <w:t>Edilicia de Agua y Alcantarillado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A2BDF5" w14:textId="79EA2A1B" w:rsidR="00550363" w:rsidRDefault="00F633BC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="00550363" w:rsidRPr="00FC16C4">
        <w:rPr>
          <w:rFonts w:ascii="Arial" w:hAnsi="Arial" w:cs="Arial"/>
          <w:sz w:val="24"/>
          <w:szCs w:val="24"/>
        </w:rPr>
        <w:t xml:space="preserve">El presidente C. Alfredo García recalca la importancia de las nuevas obras </w:t>
      </w:r>
      <w:r w:rsidR="00FC16C4">
        <w:rPr>
          <w:rFonts w:ascii="Arial" w:hAnsi="Arial" w:cs="Arial"/>
          <w:sz w:val="24"/>
          <w:szCs w:val="24"/>
        </w:rPr>
        <w:t xml:space="preserve">en las calles </w:t>
      </w:r>
      <w:r w:rsidR="00550363" w:rsidRPr="00FC16C4">
        <w:rPr>
          <w:rFonts w:ascii="Arial" w:hAnsi="Arial" w:cs="Arial"/>
          <w:sz w:val="24"/>
          <w:szCs w:val="24"/>
        </w:rPr>
        <w:t xml:space="preserve">que se han venido realizando, ya que benefician la estructura de la red de agua potable en la cabecera Municipal, porque con la rehabilitación de las </w:t>
      </w:r>
      <w:r w:rsidR="00550363" w:rsidRPr="00FC16C4">
        <w:rPr>
          <w:rFonts w:ascii="Arial" w:hAnsi="Arial" w:cs="Arial"/>
          <w:sz w:val="24"/>
          <w:szCs w:val="24"/>
        </w:rPr>
        <w:lastRenderedPageBreak/>
        <w:t xml:space="preserve">calles se </w:t>
      </w:r>
      <w:r w:rsidR="00FC16C4" w:rsidRPr="00FC16C4">
        <w:rPr>
          <w:rFonts w:ascii="Arial" w:hAnsi="Arial" w:cs="Arial"/>
          <w:sz w:val="24"/>
          <w:szCs w:val="24"/>
        </w:rPr>
        <w:t xml:space="preserve">está </w:t>
      </w:r>
      <w:r w:rsidR="009D273B">
        <w:rPr>
          <w:rFonts w:ascii="Arial" w:hAnsi="Arial" w:cs="Arial"/>
          <w:sz w:val="24"/>
          <w:szCs w:val="24"/>
        </w:rPr>
        <w:t>realizando el cambio de línea de agua y cambio de línea de drenaje de la línea principal y tomas domiciliarias con materiales totalmente nuevos</w:t>
      </w:r>
      <w:bookmarkStart w:id="0" w:name="_GoBack"/>
      <w:bookmarkEnd w:id="0"/>
      <w:r w:rsidR="00FC16C4">
        <w:rPr>
          <w:rFonts w:ascii="Arial" w:hAnsi="Arial" w:cs="Arial"/>
          <w:sz w:val="24"/>
          <w:szCs w:val="24"/>
        </w:rPr>
        <w:t>.</w:t>
      </w:r>
    </w:p>
    <w:p w14:paraId="33DDA76C" w14:textId="2064689A" w:rsidR="00834DE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 xml:space="preserve">El </w:t>
      </w:r>
      <w:r w:rsidR="00773F2A">
        <w:rPr>
          <w:rFonts w:ascii="Arial" w:hAnsi="Arial" w:cs="Arial"/>
          <w:sz w:val="24"/>
          <w:szCs w:val="24"/>
        </w:rPr>
        <w:t xml:space="preserve">Ing. Javier </w:t>
      </w:r>
      <w:r w:rsidR="000A6854">
        <w:rPr>
          <w:rFonts w:ascii="Arial" w:hAnsi="Arial" w:cs="Arial"/>
          <w:sz w:val="24"/>
          <w:szCs w:val="24"/>
        </w:rPr>
        <w:t xml:space="preserve">Sánchez </w:t>
      </w:r>
      <w:r w:rsidR="000A6854" w:rsidRPr="00E3292E">
        <w:rPr>
          <w:rFonts w:ascii="Arial" w:hAnsi="Arial" w:cs="Arial"/>
          <w:sz w:val="24"/>
          <w:szCs w:val="24"/>
        </w:rPr>
        <w:t>comenta</w:t>
      </w:r>
      <w:r w:rsidR="001226A7">
        <w:rPr>
          <w:rFonts w:ascii="Arial" w:hAnsi="Arial" w:cs="Arial"/>
          <w:sz w:val="24"/>
          <w:szCs w:val="24"/>
        </w:rPr>
        <w:t>,</w:t>
      </w:r>
      <w:r w:rsidR="00773F2A">
        <w:rPr>
          <w:rFonts w:ascii="Arial" w:hAnsi="Arial" w:cs="Arial"/>
          <w:sz w:val="24"/>
          <w:szCs w:val="24"/>
        </w:rPr>
        <w:t xml:space="preserve"> que</w:t>
      </w:r>
      <w:r w:rsidR="00FC16C4">
        <w:rPr>
          <w:rFonts w:ascii="Arial" w:hAnsi="Arial" w:cs="Arial"/>
          <w:sz w:val="24"/>
          <w:szCs w:val="24"/>
        </w:rPr>
        <w:t xml:space="preserve"> se realizó la reparación de la pila de agua en la Cañada, ya que los habitantes sufrían por falta de agua por las fisuras de la pila</w:t>
      </w:r>
      <w:r w:rsidR="001226A7">
        <w:rPr>
          <w:rFonts w:ascii="Arial" w:hAnsi="Arial" w:cs="Arial"/>
          <w:sz w:val="24"/>
          <w:szCs w:val="24"/>
        </w:rPr>
        <w:t>.- - - - - - - - - - - - - - - - - - - - - - - - - - - - - - - - - - -</w:t>
      </w:r>
      <w:r w:rsidR="000A6854">
        <w:rPr>
          <w:rFonts w:ascii="Arial" w:hAnsi="Arial" w:cs="Arial"/>
          <w:sz w:val="24"/>
          <w:szCs w:val="24"/>
        </w:rPr>
        <w:t xml:space="preserve"> </w:t>
      </w:r>
    </w:p>
    <w:p w14:paraId="7F651F10" w14:textId="4BE7F2F0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1C0C" w14:textId="79A1E455" w:rsidR="00FD29C9" w:rsidRPr="00FC16C4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>or otro lado el C Martín Espino presento la información sobre las compras de hipoclorito de sodio 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32171BD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1C2355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B614AF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0A6854">
        <w:rPr>
          <w:rFonts w:ascii="Arial" w:hAnsi="Arial" w:cs="Arial"/>
          <w:sz w:val="24"/>
          <w:szCs w:val="24"/>
        </w:rPr>
        <w:t>5</w:t>
      </w:r>
      <w:r w:rsidR="004845A8">
        <w:rPr>
          <w:rFonts w:ascii="Arial" w:hAnsi="Arial" w:cs="Arial"/>
          <w:sz w:val="24"/>
          <w:szCs w:val="24"/>
        </w:rPr>
        <w:t>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B614AF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B614AF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B614AF">
        <w:rPr>
          <w:rFonts w:ascii="Arial" w:hAnsi="Arial" w:cs="Arial"/>
          <w:sz w:val="24"/>
          <w:szCs w:val="24"/>
        </w:rPr>
        <w:t xml:space="preserve">con </w:t>
      </w:r>
      <w:r w:rsidR="00A00C3A">
        <w:rPr>
          <w:rFonts w:ascii="Arial" w:hAnsi="Arial" w:cs="Arial"/>
          <w:sz w:val="24"/>
          <w:szCs w:val="24"/>
        </w:rPr>
        <w:t>50</w:t>
      </w:r>
      <w:r w:rsidR="00B614AF">
        <w:rPr>
          <w:rFonts w:ascii="Arial" w:hAnsi="Arial" w:cs="Arial"/>
          <w:sz w:val="24"/>
          <w:szCs w:val="24"/>
        </w:rPr>
        <w:t xml:space="preserve"> </w:t>
      </w:r>
      <w:r w:rsidR="00641C57">
        <w:rPr>
          <w:rFonts w:ascii="Arial" w:hAnsi="Arial" w:cs="Arial"/>
          <w:sz w:val="24"/>
          <w:szCs w:val="24"/>
        </w:rPr>
        <w:t>c</w:t>
      </w:r>
      <w:r w:rsidR="00A00C3A">
        <w:rPr>
          <w:rFonts w:ascii="Arial" w:hAnsi="Arial" w:cs="Arial"/>
          <w:sz w:val="24"/>
          <w:szCs w:val="24"/>
        </w:rPr>
        <w:t>incuenta</w:t>
      </w:r>
      <w:r w:rsidR="00641C57">
        <w:rPr>
          <w:rFonts w:ascii="Arial" w:hAnsi="Arial" w:cs="Arial"/>
          <w:sz w:val="24"/>
          <w:szCs w:val="24"/>
        </w:rPr>
        <w:t xml:space="preserve"> y siete</w:t>
      </w:r>
      <w:r w:rsidR="00B614AF">
        <w:rPr>
          <w:rFonts w:ascii="Arial" w:hAnsi="Arial" w:cs="Arial"/>
          <w:sz w:val="24"/>
          <w:szCs w:val="24"/>
        </w:rPr>
        <w:t xml:space="preserve"> minutos </w:t>
      </w:r>
      <w:r w:rsidR="00A00C3A" w:rsidRPr="00FD29C9">
        <w:rPr>
          <w:rFonts w:ascii="Arial" w:hAnsi="Arial" w:cs="Arial"/>
          <w:sz w:val="24"/>
          <w:szCs w:val="24"/>
        </w:rPr>
        <w:t xml:space="preserve">del día </w:t>
      </w:r>
      <w:r w:rsidR="00A00C3A">
        <w:rPr>
          <w:rFonts w:ascii="Arial" w:hAnsi="Arial" w:cs="Arial"/>
          <w:sz w:val="24"/>
          <w:szCs w:val="24"/>
        </w:rPr>
        <w:t>miércoles 28</w:t>
      </w:r>
      <w:r w:rsidR="00A00C3A" w:rsidRPr="00FD29C9">
        <w:rPr>
          <w:rFonts w:ascii="Arial" w:hAnsi="Arial" w:cs="Arial"/>
          <w:sz w:val="24"/>
          <w:szCs w:val="24"/>
        </w:rPr>
        <w:t xml:space="preserve"> </w:t>
      </w:r>
      <w:r w:rsidR="00A00C3A">
        <w:rPr>
          <w:rFonts w:ascii="Arial" w:hAnsi="Arial" w:cs="Arial"/>
          <w:sz w:val="24"/>
          <w:szCs w:val="24"/>
        </w:rPr>
        <w:t xml:space="preserve">veintiocho </w:t>
      </w:r>
      <w:r w:rsidR="00A00C3A" w:rsidRPr="00FD29C9">
        <w:rPr>
          <w:rFonts w:ascii="Arial" w:hAnsi="Arial" w:cs="Arial"/>
          <w:sz w:val="24"/>
          <w:szCs w:val="24"/>
        </w:rPr>
        <w:t xml:space="preserve">de </w:t>
      </w:r>
      <w:r w:rsidR="00A00C3A">
        <w:rPr>
          <w:rFonts w:ascii="Arial" w:hAnsi="Arial" w:cs="Arial"/>
          <w:sz w:val="24"/>
          <w:szCs w:val="24"/>
        </w:rPr>
        <w:t>diciembre</w:t>
      </w:r>
      <w:r w:rsidR="00A00C3A" w:rsidRPr="00FD29C9">
        <w:rPr>
          <w:rFonts w:ascii="Arial" w:hAnsi="Arial" w:cs="Arial"/>
          <w:sz w:val="24"/>
          <w:szCs w:val="24"/>
        </w:rPr>
        <w:t xml:space="preserve"> de 2016</w:t>
      </w:r>
      <w:r w:rsidR="00A00C3A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98A5" w14:textId="77777777" w:rsidR="00517B45" w:rsidRDefault="00517B45" w:rsidP="00B47442">
      <w:pPr>
        <w:spacing w:after="0" w:line="240" w:lineRule="auto"/>
      </w:pPr>
      <w:r>
        <w:separator/>
      </w:r>
    </w:p>
  </w:endnote>
  <w:endnote w:type="continuationSeparator" w:id="0">
    <w:p w14:paraId="666B6932" w14:textId="77777777" w:rsidR="00517B45" w:rsidRDefault="00517B45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1537F361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CCEE" w14:textId="77777777" w:rsidR="00517B45" w:rsidRDefault="00517B45" w:rsidP="00B47442">
      <w:pPr>
        <w:spacing w:after="0" w:line="240" w:lineRule="auto"/>
      </w:pPr>
      <w:r>
        <w:separator/>
      </w:r>
    </w:p>
  </w:footnote>
  <w:footnote w:type="continuationSeparator" w:id="0">
    <w:p w14:paraId="74636F3A" w14:textId="77777777" w:rsidR="00517B45" w:rsidRDefault="00517B45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0D0EE2" w:rsidR="00FD29C9" w:rsidRDefault="00FD29C9">
    <w:pPr>
      <w:pStyle w:val="Encabezado"/>
    </w:pPr>
  </w:p>
  <w:p w14:paraId="47AD9781" w14:textId="1C8A829F" w:rsidR="00FD29C9" w:rsidRDefault="000A6854">
    <w:pPr>
      <w:pStyle w:val="Encabezado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0F181784">
          <wp:simplePos x="0" y="0"/>
          <wp:positionH relativeFrom="column">
            <wp:posOffset>5114925</wp:posOffset>
          </wp:positionH>
          <wp:positionV relativeFrom="paragraph">
            <wp:posOffset>3810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4DB6A42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4BCD0" w14:textId="70877075" w:rsidR="00FD29C9" w:rsidRDefault="00FD29C9">
    <w:pPr>
      <w:pStyle w:val="Encabezado"/>
    </w:pPr>
  </w:p>
  <w:p w14:paraId="618230C2" w14:textId="77777777" w:rsidR="000A6854" w:rsidRDefault="000A6854">
    <w:pPr>
      <w:pStyle w:val="Encabezado"/>
    </w:pPr>
  </w:p>
  <w:p w14:paraId="1B3E0319" w14:textId="588FB7C9" w:rsidR="00F633BC" w:rsidRDefault="00F63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A6854"/>
    <w:rsid w:val="000F557E"/>
    <w:rsid w:val="001226A7"/>
    <w:rsid w:val="00125766"/>
    <w:rsid w:val="00131FE1"/>
    <w:rsid w:val="001425A7"/>
    <w:rsid w:val="00170534"/>
    <w:rsid w:val="001A2EFA"/>
    <w:rsid w:val="001B0484"/>
    <w:rsid w:val="001C11DE"/>
    <w:rsid w:val="001C2355"/>
    <w:rsid w:val="001C742A"/>
    <w:rsid w:val="001C7B2F"/>
    <w:rsid w:val="001D050D"/>
    <w:rsid w:val="00233C8C"/>
    <w:rsid w:val="0024616C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3F3A6F"/>
    <w:rsid w:val="00433C4C"/>
    <w:rsid w:val="00433D2C"/>
    <w:rsid w:val="00444197"/>
    <w:rsid w:val="00452DAE"/>
    <w:rsid w:val="00482C11"/>
    <w:rsid w:val="004845A8"/>
    <w:rsid w:val="004A06C1"/>
    <w:rsid w:val="004C0BD0"/>
    <w:rsid w:val="004D6CB2"/>
    <w:rsid w:val="0050335B"/>
    <w:rsid w:val="005052B2"/>
    <w:rsid w:val="00517B45"/>
    <w:rsid w:val="005323A4"/>
    <w:rsid w:val="00532E63"/>
    <w:rsid w:val="00550363"/>
    <w:rsid w:val="005530BD"/>
    <w:rsid w:val="00575A07"/>
    <w:rsid w:val="00581BF2"/>
    <w:rsid w:val="0058344A"/>
    <w:rsid w:val="005D046A"/>
    <w:rsid w:val="005F410E"/>
    <w:rsid w:val="00610159"/>
    <w:rsid w:val="00641C57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73F2A"/>
    <w:rsid w:val="007879CD"/>
    <w:rsid w:val="007A4001"/>
    <w:rsid w:val="007C6501"/>
    <w:rsid w:val="007D5C10"/>
    <w:rsid w:val="007F7B9F"/>
    <w:rsid w:val="00834DEC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53504"/>
    <w:rsid w:val="0098647B"/>
    <w:rsid w:val="009A4600"/>
    <w:rsid w:val="009B6D0F"/>
    <w:rsid w:val="009C2B2B"/>
    <w:rsid w:val="009D273B"/>
    <w:rsid w:val="009D5108"/>
    <w:rsid w:val="009E1BC8"/>
    <w:rsid w:val="009E3411"/>
    <w:rsid w:val="00A00C3A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52095"/>
    <w:rsid w:val="00B614AF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E13E4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6CE"/>
    <w:rsid w:val="00E10C96"/>
    <w:rsid w:val="00E14486"/>
    <w:rsid w:val="00E3158F"/>
    <w:rsid w:val="00E3292E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6C4"/>
    <w:rsid w:val="00FC1F7A"/>
    <w:rsid w:val="00FC4AF2"/>
    <w:rsid w:val="00FC5B93"/>
    <w:rsid w:val="00FD29C9"/>
    <w:rsid w:val="00FD76E0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18</cp:revision>
  <cp:lastPrinted>2016-12-20T19:13:00Z</cp:lastPrinted>
  <dcterms:created xsi:type="dcterms:W3CDTF">2017-01-07T02:07:00Z</dcterms:created>
  <dcterms:modified xsi:type="dcterms:W3CDTF">2017-01-24T17:51:00Z</dcterms:modified>
</cp:coreProperties>
</file>